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10" w:rsidRDefault="009D4810">
      <w:pPr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>Семинар 6,7</w:t>
      </w:r>
    </w:p>
    <w:p w:rsidR="009D4810" w:rsidRDefault="009D4810">
      <w:pPr>
        <w:rPr>
          <w:b/>
          <w:sz w:val="28"/>
          <w:szCs w:val="28"/>
          <w:lang w:val="kk-KZ" w:eastAsia="en-US"/>
        </w:rPr>
      </w:pPr>
    </w:p>
    <w:p w:rsidR="009D4810" w:rsidRDefault="009D4810">
      <w:pPr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Тақырып: </w:t>
      </w:r>
    </w:p>
    <w:p w:rsidR="009D4810" w:rsidRDefault="009D4810">
      <w:pPr>
        <w:rPr>
          <w:b/>
          <w:sz w:val="28"/>
          <w:szCs w:val="28"/>
          <w:lang w:val="kk-KZ" w:eastAsia="en-US"/>
        </w:rPr>
      </w:pPr>
      <w:r w:rsidRPr="009D4810">
        <w:rPr>
          <w:b/>
          <w:sz w:val="28"/>
          <w:szCs w:val="28"/>
          <w:lang w:val="kk-KZ" w:eastAsia="en-US"/>
        </w:rPr>
        <w:t xml:space="preserve">Мыс өндіру процестерімен танысу. </w:t>
      </w:r>
    </w:p>
    <w:p w:rsidR="009D4810" w:rsidRDefault="009D4810">
      <w:pPr>
        <w:rPr>
          <w:b/>
          <w:sz w:val="28"/>
          <w:szCs w:val="28"/>
          <w:lang w:val="kk-KZ" w:eastAsia="en-US"/>
        </w:rPr>
      </w:pPr>
    </w:p>
    <w:p w:rsidR="009D4810" w:rsidRDefault="009D4810">
      <w:pPr>
        <w:rPr>
          <w:b/>
          <w:sz w:val="28"/>
          <w:szCs w:val="28"/>
          <w:lang w:val="kk-KZ" w:eastAsia="en-US"/>
        </w:rPr>
      </w:pPr>
    </w:p>
    <w:p w:rsidR="009D4810" w:rsidRDefault="009D4810" w:rsidP="009D481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Өндіріс орнының аталуы</w:t>
      </w:r>
    </w:p>
    <w:p w:rsidR="009D4810" w:rsidRDefault="009D4810" w:rsidP="009D481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Орналасуы</w:t>
      </w:r>
    </w:p>
    <w:p w:rsidR="009D4810" w:rsidRDefault="009D4810" w:rsidP="009D481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Қолданылатын шикізат</w:t>
      </w:r>
    </w:p>
    <w:p w:rsidR="009D4810" w:rsidRDefault="009D4810" w:rsidP="009D481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Өнімдер</w:t>
      </w:r>
    </w:p>
    <w:p w:rsidR="009D4810" w:rsidRDefault="009D4810" w:rsidP="009D481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Технологиялар</w:t>
      </w:r>
    </w:p>
    <w:p w:rsidR="009D4810" w:rsidRDefault="009D4810" w:rsidP="009D481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Химиялық реакциялар</w:t>
      </w:r>
    </w:p>
    <w:p w:rsidR="009D4810" w:rsidRDefault="009D4810" w:rsidP="009D481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Тастандылар, қалдықтар</w:t>
      </w:r>
    </w:p>
    <w:p w:rsidR="009D4810" w:rsidRDefault="009D4810" w:rsidP="009D481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Қалдықтар мен тастандыларды қайта өндеу, қолдану мүмкіндігі</w:t>
      </w:r>
    </w:p>
    <w:p w:rsidR="009D4810" w:rsidRDefault="009D4810" w:rsidP="009D481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Ағызынды сулар, құрамы, қайта қолдану мүмкіндігі</w:t>
      </w:r>
    </w:p>
    <w:p w:rsidR="00192B24" w:rsidRDefault="009D4810" w:rsidP="009D481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9D4810">
        <w:rPr>
          <w:rFonts w:ascii="Times New Roman" w:hAnsi="Times New Roman" w:cs="Times New Roman"/>
          <w:sz w:val="32"/>
          <w:szCs w:val="32"/>
          <w:lang w:val="kk-KZ"/>
        </w:rPr>
        <w:t xml:space="preserve">Жасыл химияның 12 принциптеріне сәйкестіктерді айқындау.  </w:t>
      </w:r>
      <w:r w:rsidRPr="009D4810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9D4810" w:rsidRDefault="009D4810" w:rsidP="009D4810">
      <w:pPr>
        <w:rPr>
          <w:sz w:val="28"/>
          <w:szCs w:val="28"/>
          <w:lang w:val="kk-KZ"/>
        </w:rPr>
      </w:pPr>
      <w:r>
        <w:rPr>
          <w:sz w:val="32"/>
          <w:szCs w:val="32"/>
          <w:lang w:val="kk-KZ"/>
        </w:rPr>
        <w:t>11.</w:t>
      </w:r>
      <w:r w:rsidRPr="009D481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Әдебиет көздерін, интернет-ресурстарды жазып алу</w:t>
      </w:r>
    </w:p>
    <w:p w:rsidR="009D4810" w:rsidRDefault="009D4810" w:rsidP="009D4810">
      <w:pPr>
        <w:rPr>
          <w:sz w:val="32"/>
          <w:szCs w:val="32"/>
          <w:lang w:val="kk-KZ"/>
        </w:rPr>
      </w:pPr>
    </w:p>
    <w:p w:rsidR="009D4810" w:rsidRDefault="009D4810" w:rsidP="009D481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Әрбір студент жинаған декректерін топ алдында жариялайды. Соңынан деректер жинақталып, бір құжат құрастырылады</w:t>
      </w:r>
    </w:p>
    <w:p w:rsidR="009D4810" w:rsidRPr="009D4810" w:rsidRDefault="009D4810" w:rsidP="009D4810">
      <w:pPr>
        <w:rPr>
          <w:sz w:val="32"/>
          <w:szCs w:val="32"/>
          <w:lang w:val="kk-KZ"/>
        </w:rPr>
      </w:pPr>
      <w:bookmarkStart w:id="0" w:name="_GoBack"/>
      <w:bookmarkEnd w:id="0"/>
    </w:p>
    <w:sectPr w:rsidR="009D4810" w:rsidRPr="009D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51BB"/>
    <w:multiLevelType w:val="hybridMultilevel"/>
    <w:tmpl w:val="1CCC2C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58"/>
    <w:rsid w:val="00192B24"/>
    <w:rsid w:val="002B5258"/>
    <w:rsid w:val="009D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12843-8E46-4E58-90C6-829BC710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8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2022-08-30T06:31:00Z</dcterms:created>
  <dcterms:modified xsi:type="dcterms:W3CDTF">2022-08-30T06:34:00Z</dcterms:modified>
</cp:coreProperties>
</file>